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E7EB1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Supplier</w:t>
      </w:r>
      <w:r w:rsidR="00E6554B">
        <w:rPr>
          <w:sz w:val="36"/>
          <w:szCs w:val="36"/>
        </w:rPr>
        <w:t xml:space="preserve"> </w:t>
      </w:r>
      <w:r w:rsidR="00AA6260" w:rsidRPr="00333DAD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Add A New </w:t>
      </w:r>
      <w:r w:rsidR="00E6554B">
        <w:rPr>
          <w:sz w:val="36"/>
          <w:szCs w:val="36"/>
        </w:rPr>
        <w:t xml:space="preserve">“7” </w:t>
      </w:r>
      <w:r>
        <w:rPr>
          <w:sz w:val="36"/>
          <w:szCs w:val="36"/>
        </w:rPr>
        <w:t>Supplier in CAPPS</w:t>
      </w:r>
    </w:p>
    <w:p w:rsidR="009E7EB1" w:rsidRPr="009E7EB1" w:rsidRDefault="009E7EB1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Suppliers</w:t>
      </w:r>
      <w:r w:rsidR="00F41C7B" w:rsidRPr="0028022B">
        <w:rPr>
          <w:b/>
          <w:sz w:val="28"/>
          <w:szCs w:val="28"/>
        </w:rPr>
        <w:t xml:space="preserve"> </w:t>
      </w:r>
      <w:r w:rsidR="00F41C7B" w:rsidRPr="0028022B">
        <w:rPr>
          <w:sz w:val="28"/>
          <w:szCs w:val="28"/>
        </w:rPr>
        <w:t>&gt;</w:t>
      </w:r>
      <w:r w:rsidR="00F41C7B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Supplier Information</w:t>
      </w:r>
      <w:r w:rsidR="00F41C7B" w:rsidRPr="0028022B">
        <w:rPr>
          <w:b/>
          <w:sz w:val="28"/>
          <w:szCs w:val="28"/>
        </w:rPr>
        <w:t xml:space="preserve"> </w:t>
      </w:r>
      <w:r w:rsidR="00F41C7B" w:rsidRPr="0028022B">
        <w:rPr>
          <w:sz w:val="28"/>
          <w:szCs w:val="28"/>
        </w:rPr>
        <w:t>&gt;</w:t>
      </w:r>
      <w:r w:rsidR="00F41C7B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Add/Update</w:t>
      </w:r>
      <w:r w:rsidR="002B0B04" w:rsidRPr="0028022B">
        <w:rPr>
          <w:b/>
          <w:sz w:val="28"/>
          <w:szCs w:val="28"/>
        </w:rPr>
        <w:t xml:space="preserve">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Supplier</w:t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2D4D2C37" wp14:editId="6DD564B0">
            <wp:extent cx="4933334" cy="2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33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</w:p>
    <w:p w:rsidR="008B28B4" w:rsidRPr="00C04CA7" w:rsidRDefault="009E7EB1" w:rsidP="008B28B4">
      <w:pPr>
        <w:pStyle w:val="ListParagraph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>
        <w:rPr>
          <w:b/>
          <w:sz w:val="28"/>
          <w:szCs w:val="28"/>
        </w:rPr>
        <w:t xml:space="preserve">Tab: </w:t>
      </w:r>
      <w:r w:rsidRPr="009E7EB1">
        <w:rPr>
          <w:sz w:val="28"/>
          <w:szCs w:val="28"/>
        </w:rPr>
        <w:t>Add a New Value</w:t>
      </w:r>
      <w:r>
        <w:rPr>
          <w:b/>
          <w:sz w:val="28"/>
          <w:szCs w:val="28"/>
        </w:rPr>
        <w:br/>
      </w:r>
      <w:r w:rsidRPr="00C04CA7">
        <w:rPr>
          <w:b/>
          <w:sz w:val="24"/>
          <w:szCs w:val="24"/>
        </w:rPr>
        <w:t xml:space="preserve">Enter:  </w:t>
      </w:r>
      <w:r w:rsidRPr="00C04CA7">
        <w:rPr>
          <w:sz w:val="24"/>
          <w:szCs w:val="24"/>
        </w:rPr>
        <w:t>SetID</w:t>
      </w:r>
    </w:p>
    <w:p w:rsidR="008B28B4" w:rsidRPr="00C04CA7" w:rsidRDefault="008B28B4" w:rsidP="008B28B4">
      <w:pPr>
        <w:pStyle w:val="ListParagraph"/>
        <w:spacing w:after="0"/>
        <w:contextualSpacing w:val="0"/>
        <w:rPr>
          <w:sz w:val="24"/>
          <w:szCs w:val="24"/>
        </w:rPr>
      </w:pPr>
      <w:r w:rsidRPr="00C04CA7">
        <w:rPr>
          <w:b/>
          <w:sz w:val="24"/>
          <w:szCs w:val="24"/>
        </w:rPr>
        <w:t>Enter:</w:t>
      </w:r>
      <w:r w:rsidRPr="00C04CA7">
        <w:rPr>
          <w:sz w:val="24"/>
          <w:szCs w:val="24"/>
        </w:rPr>
        <w:t xml:space="preserve">  </w:t>
      </w:r>
      <w:r w:rsidR="009E7EB1" w:rsidRPr="00C04CA7">
        <w:rPr>
          <w:sz w:val="24"/>
          <w:szCs w:val="24"/>
        </w:rPr>
        <w:t>Supplier ID</w:t>
      </w:r>
      <w:r w:rsidRPr="00C04CA7">
        <w:rPr>
          <w:sz w:val="24"/>
          <w:szCs w:val="24"/>
        </w:rPr>
        <w:t xml:space="preserve"> (Must be a valid TINS number)</w:t>
      </w:r>
    </w:p>
    <w:p w:rsidR="009E7EB1" w:rsidRDefault="008B28B4" w:rsidP="008B28B4">
      <w:pPr>
        <w:pStyle w:val="ListParagraph"/>
        <w:spacing w:after="0"/>
        <w:contextualSpacing w:val="0"/>
        <w:rPr>
          <w:sz w:val="28"/>
          <w:szCs w:val="28"/>
        </w:rPr>
      </w:pPr>
      <w:r w:rsidRPr="00C04CA7">
        <w:rPr>
          <w:b/>
          <w:sz w:val="24"/>
          <w:szCs w:val="24"/>
        </w:rPr>
        <w:t>Enter:</w:t>
      </w:r>
      <w:r w:rsidRPr="00C04CA7">
        <w:rPr>
          <w:sz w:val="24"/>
          <w:szCs w:val="24"/>
        </w:rPr>
        <w:t xml:space="preserve">  </w:t>
      </w:r>
      <w:r w:rsidR="009E7EB1" w:rsidRPr="00C04CA7">
        <w:rPr>
          <w:sz w:val="24"/>
          <w:szCs w:val="24"/>
        </w:rPr>
        <w:t>Persistence</w:t>
      </w:r>
      <w:r w:rsidRPr="00C04CA7">
        <w:rPr>
          <w:sz w:val="24"/>
          <w:szCs w:val="24"/>
        </w:rPr>
        <w:t xml:space="preserve"> (should always be “Regular”)</w:t>
      </w:r>
      <w:r w:rsidR="009E7EB1" w:rsidRPr="00C04CA7">
        <w:rPr>
          <w:sz w:val="24"/>
          <w:szCs w:val="24"/>
        </w:rPr>
        <w:br/>
      </w:r>
      <w:r w:rsidR="009E7EB1" w:rsidRPr="00C04CA7">
        <w:rPr>
          <w:b/>
          <w:sz w:val="24"/>
          <w:szCs w:val="24"/>
        </w:rPr>
        <w:t xml:space="preserve">Click: </w:t>
      </w:r>
      <w:r w:rsidR="009E7EB1" w:rsidRPr="00C04CA7">
        <w:rPr>
          <w:sz w:val="24"/>
          <w:szCs w:val="24"/>
        </w:rPr>
        <w:t xml:space="preserve"> Add</w:t>
      </w:r>
      <w:r w:rsidR="009E7EB1">
        <w:rPr>
          <w:b/>
          <w:sz w:val="28"/>
          <w:szCs w:val="28"/>
        </w:rPr>
        <w:br/>
      </w:r>
      <w:r w:rsidR="00C04CA7">
        <w:rPr>
          <w:noProof/>
        </w:rPr>
        <w:drawing>
          <wp:inline distT="0" distB="0" distL="0" distR="0" wp14:anchorId="7E5370C2" wp14:editId="57068A1E">
            <wp:extent cx="2527540" cy="2404774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686" cy="241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B1">
        <w:rPr>
          <w:sz w:val="28"/>
          <w:szCs w:val="28"/>
        </w:rPr>
        <w:br/>
      </w:r>
    </w:p>
    <w:p w:rsidR="000265A1" w:rsidRPr="00C04CA7" w:rsidRDefault="009E7EB1" w:rsidP="000265A1">
      <w:pPr>
        <w:pStyle w:val="ListParagraph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Identifying Information</w:t>
      </w:r>
      <w:r>
        <w:rPr>
          <w:sz w:val="28"/>
          <w:szCs w:val="28"/>
        </w:rPr>
        <w:br/>
      </w:r>
      <w:r w:rsidRPr="00C04CA7">
        <w:rPr>
          <w:b/>
          <w:sz w:val="24"/>
          <w:szCs w:val="24"/>
        </w:rPr>
        <w:t xml:space="preserve">Enter: </w:t>
      </w:r>
      <w:r w:rsidRPr="00C04CA7">
        <w:rPr>
          <w:sz w:val="24"/>
          <w:szCs w:val="24"/>
        </w:rPr>
        <w:t>Supplier Name</w:t>
      </w:r>
      <w:r w:rsidR="000265A1" w:rsidRPr="00C04CA7">
        <w:rPr>
          <w:sz w:val="24"/>
          <w:szCs w:val="24"/>
        </w:rPr>
        <w:t>, Supplier Short Name</w:t>
      </w:r>
    </w:p>
    <w:p w:rsidR="000265A1" w:rsidRPr="00C04CA7" w:rsidRDefault="000265A1" w:rsidP="000265A1">
      <w:pPr>
        <w:pStyle w:val="ListParagraph"/>
        <w:spacing w:after="0"/>
        <w:contextualSpacing w:val="0"/>
        <w:rPr>
          <w:sz w:val="24"/>
          <w:szCs w:val="24"/>
        </w:rPr>
      </w:pPr>
      <w:r w:rsidRPr="00C04CA7">
        <w:rPr>
          <w:b/>
          <w:sz w:val="24"/>
          <w:szCs w:val="24"/>
        </w:rPr>
        <w:t>Verify:</w:t>
      </w:r>
      <w:r w:rsidRPr="00C04CA7">
        <w:rPr>
          <w:sz w:val="24"/>
          <w:szCs w:val="24"/>
        </w:rPr>
        <w:t xml:space="preserve">  Classification is “Outside Party”</w:t>
      </w:r>
    </w:p>
    <w:p w:rsidR="000265A1" w:rsidRPr="00C04CA7" w:rsidRDefault="000265A1" w:rsidP="000265A1">
      <w:pPr>
        <w:pStyle w:val="ListParagraph"/>
        <w:spacing w:after="0"/>
        <w:contextualSpacing w:val="0"/>
        <w:rPr>
          <w:sz w:val="24"/>
          <w:szCs w:val="24"/>
        </w:rPr>
      </w:pPr>
      <w:r w:rsidRPr="00C04CA7">
        <w:rPr>
          <w:b/>
          <w:sz w:val="24"/>
          <w:szCs w:val="24"/>
        </w:rPr>
        <w:t>Verify:</w:t>
      </w:r>
      <w:r w:rsidRPr="00C04CA7">
        <w:rPr>
          <w:sz w:val="24"/>
          <w:szCs w:val="24"/>
        </w:rPr>
        <w:t xml:space="preserve">  Persistence is “Regular”</w:t>
      </w:r>
    </w:p>
    <w:p w:rsidR="000265A1" w:rsidRPr="00C04CA7" w:rsidRDefault="000265A1" w:rsidP="000265A1">
      <w:pPr>
        <w:pStyle w:val="ListParagraph"/>
        <w:spacing w:after="0"/>
        <w:contextualSpacing w:val="0"/>
        <w:rPr>
          <w:sz w:val="24"/>
          <w:szCs w:val="24"/>
        </w:rPr>
      </w:pPr>
      <w:r w:rsidRPr="00C04CA7">
        <w:rPr>
          <w:b/>
          <w:sz w:val="24"/>
          <w:szCs w:val="24"/>
        </w:rPr>
        <w:t>Verify:</w:t>
      </w:r>
      <w:r w:rsidRPr="00C04CA7">
        <w:rPr>
          <w:sz w:val="24"/>
          <w:szCs w:val="24"/>
        </w:rPr>
        <w:t xml:space="preserve">  “Open for Ordering” box is checked on</w:t>
      </w:r>
    </w:p>
    <w:p w:rsidR="009E7EB1" w:rsidRDefault="00C04CA7" w:rsidP="000265A1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8C47E2" wp14:editId="5602687D">
            <wp:extent cx="6234433" cy="18374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6339" cy="184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B1">
        <w:rPr>
          <w:sz w:val="28"/>
          <w:szCs w:val="28"/>
        </w:rPr>
        <w:br/>
      </w:r>
      <w:r w:rsidR="009E7EB1">
        <w:rPr>
          <w:sz w:val="28"/>
          <w:szCs w:val="28"/>
        </w:rPr>
        <w:br/>
      </w:r>
    </w:p>
    <w:p w:rsidR="00C04CA7" w:rsidRDefault="00C04CA7" w:rsidP="00C04CA7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Ta</w:t>
      </w:r>
      <w:r>
        <w:rPr>
          <w:b/>
          <w:sz w:val="28"/>
          <w:szCs w:val="28"/>
        </w:rPr>
        <w:t xml:space="preserve">b: </w:t>
      </w:r>
      <w:r>
        <w:rPr>
          <w:sz w:val="28"/>
          <w:szCs w:val="28"/>
        </w:rPr>
        <w:t>Identifying Information</w:t>
      </w:r>
    </w:p>
    <w:p w:rsidR="00C04CA7" w:rsidRDefault="00C04CA7" w:rsidP="00C04CA7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Section:</w:t>
      </w:r>
      <w:r>
        <w:rPr>
          <w:sz w:val="28"/>
          <w:szCs w:val="28"/>
        </w:rPr>
        <w:t xml:space="preserve">  Additional ID Numbers</w:t>
      </w:r>
    </w:p>
    <w:p w:rsidR="000736FC" w:rsidRDefault="000736FC" w:rsidP="000736FC">
      <w:pPr>
        <w:pStyle w:val="ListParagraph"/>
        <w:spacing w:after="0"/>
        <w:contextualSpacing w:val="0"/>
        <w:rPr>
          <w:sz w:val="28"/>
          <w:szCs w:val="28"/>
        </w:rPr>
      </w:pPr>
      <w:r w:rsidRPr="000736FC">
        <w:rPr>
          <w:b/>
          <w:sz w:val="28"/>
          <w:szCs w:val="28"/>
        </w:rPr>
        <w:t>Verfiy:</w:t>
      </w:r>
      <w:r>
        <w:rPr>
          <w:sz w:val="28"/>
          <w:szCs w:val="28"/>
        </w:rPr>
        <w:t xml:space="preserve">  That “Customer SetID” is populated with your agency setid</w:t>
      </w:r>
    </w:p>
    <w:p w:rsidR="000736FC" w:rsidRDefault="000736FC" w:rsidP="000736FC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Type:</w:t>
      </w:r>
      <w:r>
        <w:rPr>
          <w:sz w:val="28"/>
          <w:szCs w:val="28"/>
        </w:rPr>
        <w:t xml:space="preserve">   SSN (for employee) or TIN (for Sole Proprietorship)</w:t>
      </w:r>
      <w:r w:rsidR="007A1CAF">
        <w:rPr>
          <w:sz w:val="28"/>
          <w:szCs w:val="28"/>
        </w:rPr>
        <w:t>.  Do not enter dashes in the SSN field.</w:t>
      </w:r>
    </w:p>
    <w:p w:rsidR="000736FC" w:rsidRPr="000736FC" w:rsidRDefault="000736FC" w:rsidP="000736FC">
      <w:pPr>
        <w:pStyle w:val="ListParagraph"/>
        <w:spacing w:after="0"/>
        <w:contextualSpacing w:val="0"/>
        <w:rPr>
          <w:color w:val="FF0000"/>
          <w:sz w:val="28"/>
          <w:szCs w:val="28"/>
        </w:rPr>
      </w:pPr>
      <w:r w:rsidRPr="000736FC">
        <w:rPr>
          <w:b/>
          <w:color w:val="FF0000"/>
          <w:sz w:val="28"/>
          <w:szCs w:val="28"/>
        </w:rPr>
        <w:t>*** VERY IMPORTANT:</w:t>
      </w:r>
      <w:r w:rsidRPr="000736FC">
        <w:rPr>
          <w:color w:val="FF0000"/>
          <w:sz w:val="28"/>
          <w:szCs w:val="28"/>
        </w:rPr>
        <w:t xml:space="preserve">  </w:t>
      </w:r>
      <w:r w:rsidR="00DC0370" w:rsidRPr="000736FC">
        <w:rPr>
          <w:color w:val="FF0000"/>
          <w:sz w:val="28"/>
          <w:szCs w:val="28"/>
        </w:rPr>
        <w:t>You MUST enter a valid SSN</w:t>
      </w:r>
      <w:r w:rsidR="003A0FD9">
        <w:rPr>
          <w:color w:val="FF0000"/>
          <w:sz w:val="28"/>
          <w:szCs w:val="28"/>
        </w:rPr>
        <w:t xml:space="preserve">/TIN </w:t>
      </w:r>
      <w:r w:rsidR="00DC0370" w:rsidRPr="000736FC">
        <w:rPr>
          <w:color w:val="FF0000"/>
          <w:sz w:val="28"/>
          <w:szCs w:val="28"/>
        </w:rPr>
        <w:t>number.  CAPPS will check across all agencies to make sure that the SSN</w:t>
      </w:r>
      <w:r w:rsidR="003A0FD9">
        <w:rPr>
          <w:color w:val="FF0000"/>
          <w:sz w:val="28"/>
          <w:szCs w:val="28"/>
        </w:rPr>
        <w:t>/TIN</w:t>
      </w:r>
      <w:r w:rsidR="00DC0370" w:rsidRPr="000736FC">
        <w:rPr>
          <w:color w:val="FF0000"/>
          <w:sz w:val="28"/>
          <w:szCs w:val="28"/>
        </w:rPr>
        <w:t xml:space="preserve"> you enter is not in use by another vendor under any other agency.</w:t>
      </w:r>
      <w:r>
        <w:rPr>
          <w:color w:val="FF0000"/>
          <w:sz w:val="28"/>
          <w:szCs w:val="28"/>
        </w:rPr>
        <w:t xml:space="preserve">  Do </w:t>
      </w:r>
      <w:r w:rsidR="00E85A35">
        <w:rPr>
          <w:color w:val="FF0000"/>
          <w:sz w:val="28"/>
          <w:szCs w:val="28"/>
        </w:rPr>
        <w:t>NOT</w:t>
      </w:r>
      <w:r>
        <w:rPr>
          <w:color w:val="FF0000"/>
          <w:sz w:val="28"/>
          <w:szCs w:val="28"/>
        </w:rPr>
        <w:t xml:space="preserve"> enter a “place holder” or “test” SSN</w:t>
      </w:r>
      <w:r w:rsidR="003A0FD9">
        <w:rPr>
          <w:color w:val="FF0000"/>
          <w:sz w:val="28"/>
          <w:szCs w:val="28"/>
        </w:rPr>
        <w:t>/TIN</w:t>
      </w:r>
      <w:r>
        <w:rPr>
          <w:color w:val="FF0000"/>
          <w:sz w:val="28"/>
          <w:szCs w:val="28"/>
        </w:rPr>
        <w:t xml:space="preserve"> in this field.  Make sure that you have their valid SSN</w:t>
      </w:r>
      <w:r w:rsidR="003A0FD9">
        <w:rPr>
          <w:color w:val="FF0000"/>
          <w:sz w:val="28"/>
          <w:szCs w:val="28"/>
        </w:rPr>
        <w:t>/TIN</w:t>
      </w:r>
      <w:r>
        <w:rPr>
          <w:color w:val="FF0000"/>
          <w:sz w:val="28"/>
          <w:szCs w:val="28"/>
        </w:rPr>
        <w:t xml:space="preserve"> before you set up their vendor id in CAPPS.</w:t>
      </w:r>
    </w:p>
    <w:p w:rsidR="00B17B81" w:rsidRPr="00B17B81" w:rsidRDefault="000736FC" w:rsidP="00B17B8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581A908" wp14:editId="3D4D0D90">
            <wp:extent cx="6236898" cy="903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0225" cy="9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06" w:rsidRDefault="00AF13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4626" w:rsidRDefault="009E7EB1" w:rsidP="00EE138A">
      <w:pPr>
        <w:pStyle w:val="ListParagraph"/>
        <w:numPr>
          <w:ilvl w:val="0"/>
          <w:numId w:val="1"/>
        </w:numPr>
        <w:spacing w:after="120"/>
        <w:contextualSpacing w:val="0"/>
      </w:pPr>
      <w:bookmarkStart w:id="0" w:name="_GoBack"/>
      <w:bookmarkEnd w:id="0"/>
      <w:r w:rsidRPr="00FB6C8E">
        <w:rPr>
          <w:b/>
          <w:sz w:val="28"/>
          <w:szCs w:val="28"/>
        </w:rPr>
        <w:lastRenderedPageBreak/>
        <w:t xml:space="preserve">Tab: </w:t>
      </w:r>
      <w:r w:rsidRPr="00FB6C8E">
        <w:rPr>
          <w:sz w:val="28"/>
          <w:szCs w:val="28"/>
        </w:rPr>
        <w:t>Address</w:t>
      </w:r>
      <w:r w:rsidRPr="00FB6C8E">
        <w:rPr>
          <w:sz w:val="28"/>
          <w:szCs w:val="28"/>
        </w:rPr>
        <w:br/>
      </w:r>
      <w:r w:rsidRPr="00FB6C8E">
        <w:rPr>
          <w:b/>
          <w:sz w:val="28"/>
          <w:szCs w:val="28"/>
        </w:rPr>
        <w:t xml:space="preserve">Enter: </w:t>
      </w:r>
      <w:r w:rsidRPr="00FB6C8E">
        <w:rPr>
          <w:sz w:val="28"/>
          <w:szCs w:val="28"/>
        </w:rPr>
        <w:t>Description</w:t>
      </w:r>
      <w:r w:rsidR="000265A1" w:rsidRPr="00FB6C8E">
        <w:rPr>
          <w:sz w:val="28"/>
          <w:szCs w:val="28"/>
        </w:rPr>
        <w:t xml:space="preserve"> (</w:t>
      </w:r>
      <w:r w:rsidR="000265A1" w:rsidRPr="00FB6C8E">
        <w:rPr>
          <w:i/>
          <w:sz w:val="28"/>
          <w:szCs w:val="28"/>
        </w:rPr>
        <w:t>Optional</w:t>
      </w:r>
      <w:r w:rsidR="000265A1" w:rsidRPr="00FB6C8E">
        <w:rPr>
          <w:sz w:val="28"/>
          <w:szCs w:val="28"/>
        </w:rPr>
        <w:t>)</w:t>
      </w:r>
      <w:r w:rsidRPr="00FB6C8E">
        <w:rPr>
          <w:sz w:val="28"/>
          <w:szCs w:val="28"/>
        </w:rPr>
        <w:t>, Address 1, City, Postal (Zip), State</w:t>
      </w:r>
      <w:r w:rsidRPr="00FB6C8E">
        <w:rPr>
          <w:sz w:val="28"/>
          <w:szCs w:val="28"/>
        </w:rPr>
        <w:br/>
      </w:r>
      <w:r w:rsidR="000736FC">
        <w:rPr>
          <w:noProof/>
        </w:rPr>
        <w:drawing>
          <wp:inline distT="0" distB="0" distL="0" distR="0" wp14:anchorId="55DED641" wp14:editId="71A3F406">
            <wp:extent cx="6317161" cy="3183147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7006" cy="31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6ED" w:rsidRPr="00FB6C8E">
        <w:rPr>
          <w:sz w:val="28"/>
          <w:szCs w:val="28"/>
        </w:rPr>
        <w:br/>
      </w:r>
    </w:p>
    <w:p w:rsidR="009E7EB1" w:rsidRDefault="009E7EB1" w:rsidP="00074626">
      <w:pPr>
        <w:pStyle w:val="ListParagraph"/>
        <w:spacing w:after="120"/>
        <w:contextualSpacing w:val="0"/>
        <w:rPr>
          <w:sz w:val="28"/>
          <w:szCs w:val="28"/>
        </w:rPr>
      </w:pPr>
    </w:p>
    <w:p w:rsidR="000265A1" w:rsidRDefault="008076ED" w:rsidP="000265A1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Tab: </w:t>
      </w:r>
      <w:r>
        <w:rPr>
          <w:sz w:val="28"/>
          <w:szCs w:val="28"/>
        </w:rPr>
        <w:t>Location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Enter: </w:t>
      </w:r>
      <w:r>
        <w:rPr>
          <w:sz w:val="28"/>
          <w:szCs w:val="28"/>
        </w:rPr>
        <w:t>Location (Mailcode), Description</w:t>
      </w:r>
      <w:r w:rsidR="000736FC">
        <w:rPr>
          <w:sz w:val="28"/>
          <w:szCs w:val="28"/>
        </w:rPr>
        <w:t xml:space="preserve"> (</w:t>
      </w:r>
      <w:r w:rsidR="000736FC" w:rsidRPr="000736FC">
        <w:rPr>
          <w:i/>
          <w:sz w:val="28"/>
          <w:szCs w:val="28"/>
        </w:rPr>
        <w:t>you will see this description when entering vouchers in CAPPS</w:t>
      </w:r>
      <w:r w:rsidR="000736FC">
        <w:rPr>
          <w:sz w:val="28"/>
          <w:szCs w:val="28"/>
        </w:rPr>
        <w:t>)</w:t>
      </w:r>
    </w:p>
    <w:p w:rsid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 Address box is populated with “1”</w:t>
      </w:r>
    </w:p>
    <w:p w:rsidR="008076ED" w:rsidRPr="000265A1" w:rsidRDefault="000265A1" w:rsidP="000265A1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Verify:</w:t>
      </w:r>
      <w:r>
        <w:rPr>
          <w:sz w:val="28"/>
          <w:szCs w:val="28"/>
        </w:rPr>
        <w:t xml:space="preserve"> Default box is checked on.</w:t>
      </w:r>
      <w:r w:rsidR="008076ED" w:rsidRPr="000265A1">
        <w:rPr>
          <w:sz w:val="28"/>
          <w:szCs w:val="28"/>
        </w:rPr>
        <w:br/>
      </w:r>
      <w:r w:rsidR="000736FC">
        <w:rPr>
          <w:noProof/>
        </w:rPr>
        <w:drawing>
          <wp:inline distT="0" distB="0" distL="0" distR="0" wp14:anchorId="2137BDA6" wp14:editId="5AB337EE">
            <wp:extent cx="6142008" cy="15127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3397" cy="15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6ED" w:rsidRPr="000265A1">
        <w:rPr>
          <w:sz w:val="28"/>
          <w:szCs w:val="28"/>
        </w:rPr>
        <w:br/>
      </w:r>
    </w:p>
    <w:p w:rsidR="003111E0" w:rsidRDefault="003111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626" w:rsidRDefault="008076ED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Tab: </w:t>
      </w:r>
      <w:r w:rsidR="003111E0">
        <w:rPr>
          <w:sz w:val="28"/>
          <w:szCs w:val="28"/>
        </w:rPr>
        <w:t>TINS Information</w:t>
      </w:r>
      <w:r w:rsidR="003111E0">
        <w:rPr>
          <w:sz w:val="28"/>
          <w:szCs w:val="28"/>
        </w:rPr>
        <w:br/>
      </w:r>
      <w:r w:rsidR="003111E0">
        <w:rPr>
          <w:b/>
          <w:sz w:val="28"/>
          <w:szCs w:val="28"/>
        </w:rPr>
        <w:t xml:space="preserve">Enter: </w:t>
      </w:r>
      <w:r w:rsidR="003111E0">
        <w:rPr>
          <w:sz w:val="28"/>
          <w:szCs w:val="28"/>
        </w:rPr>
        <w:t xml:space="preserve">In the </w:t>
      </w:r>
      <w:r w:rsidR="00251094">
        <w:rPr>
          <w:sz w:val="28"/>
          <w:szCs w:val="28"/>
        </w:rPr>
        <w:t>“</w:t>
      </w:r>
      <w:r w:rsidR="003111E0">
        <w:rPr>
          <w:sz w:val="28"/>
          <w:szCs w:val="28"/>
        </w:rPr>
        <w:t>Vendor Ownership Information</w:t>
      </w:r>
      <w:r w:rsidR="00251094">
        <w:rPr>
          <w:sz w:val="28"/>
          <w:szCs w:val="28"/>
        </w:rPr>
        <w:t>”</w:t>
      </w:r>
      <w:r w:rsidR="003111E0">
        <w:rPr>
          <w:sz w:val="28"/>
          <w:szCs w:val="28"/>
        </w:rPr>
        <w:t xml:space="preserve"> section, enter </w:t>
      </w:r>
      <w:r w:rsidR="003111E0" w:rsidRPr="003111E0">
        <w:rPr>
          <w:b/>
          <w:sz w:val="28"/>
          <w:szCs w:val="28"/>
        </w:rPr>
        <w:t>Ownership Type</w:t>
      </w:r>
      <w:r w:rsidR="003111E0">
        <w:rPr>
          <w:sz w:val="28"/>
          <w:szCs w:val="28"/>
        </w:rPr>
        <w:t xml:space="preserve"> and other required fields as require</w:t>
      </w:r>
      <w:r w:rsidR="00F22A38">
        <w:rPr>
          <w:sz w:val="28"/>
          <w:szCs w:val="28"/>
        </w:rPr>
        <w:t>d by Ownership Type</w:t>
      </w:r>
      <w:r w:rsidR="00F22A38">
        <w:rPr>
          <w:sz w:val="28"/>
          <w:szCs w:val="28"/>
        </w:rPr>
        <w:br/>
      </w:r>
      <w:r w:rsidR="003111E0">
        <w:rPr>
          <w:sz w:val="28"/>
          <w:szCs w:val="28"/>
        </w:rPr>
        <w:t xml:space="preserve">In the </w:t>
      </w:r>
      <w:r w:rsidR="00F22A38">
        <w:rPr>
          <w:sz w:val="28"/>
          <w:szCs w:val="28"/>
        </w:rPr>
        <w:t>“</w:t>
      </w:r>
      <w:r w:rsidR="003111E0">
        <w:rPr>
          <w:sz w:val="28"/>
          <w:szCs w:val="28"/>
        </w:rPr>
        <w:t>Vendor Location Information</w:t>
      </w:r>
      <w:r w:rsidR="00F22A38">
        <w:rPr>
          <w:sz w:val="28"/>
          <w:szCs w:val="28"/>
        </w:rPr>
        <w:t>”</w:t>
      </w:r>
      <w:r w:rsidR="003111E0">
        <w:rPr>
          <w:sz w:val="28"/>
          <w:szCs w:val="28"/>
        </w:rPr>
        <w:t xml:space="preserve"> section, enter </w:t>
      </w:r>
      <w:r w:rsidR="003111E0" w:rsidRPr="003111E0">
        <w:rPr>
          <w:b/>
          <w:sz w:val="28"/>
          <w:szCs w:val="28"/>
        </w:rPr>
        <w:t xml:space="preserve">Location Name </w:t>
      </w:r>
      <w:r w:rsidR="003111E0">
        <w:rPr>
          <w:sz w:val="28"/>
          <w:szCs w:val="28"/>
        </w:rPr>
        <w:t xml:space="preserve">(name that will be displayed on the </w:t>
      </w:r>
      <w:r w:rsidR="000265A1">
        <w:rPr>
          <w:sz w:val="28"/>
          <w:szCs w:val="28"/>
        </w:rPr>
        <w:t xml:space="preserve">printed </w:t>
      </w:r>
      <w:r w:rsidR="003111E0">
        <w:rPr>
          <w:sz w:val="28"/>
          <w:szCs w:val="28"/>
        </w:rPr>
        <w:t xml:space="preserve">Voucher).    </w:t>
      </w:r>
    </w:p>
    <w:p w:rsidR="00074626" w:rsidRDefault="00074626" w:rsidP="00074626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Enter:</w:t>
      </w:r>
      <w:r w:rsidR="003111E0">
        <w:rPr>
          <w:sz w:val="28"/>
          <w:szCs w:val="28"/>
        </w:rPr>
        <w:t xml:space="preserve">  </w:t>
      </w:r>
      <w:r>
        <w:rPr>
          <w:sz w:val="28"/>
          <w:szCs w:val="28"/>
        </w:rPr>
        <w:t>Payment Type</w:t>
      </w:r>
    </w:p>
    <w:p w:rsidR="00251094" w:rsidRDefault="00251094" w:rsidP="00074626">
      <w:pPr>
        <w:pStyle w:val="ListParagraph"/>
        <w:spacing w:after="0"/>
        <w:contextualSpacing w:val="0"/>
        <w:rPr>
          <w:b/>
          <w:sz w:val="28"/>
          <w:szCs w:val="28"/>
        </w:rPr>
      </w:pPr>
    </w:p>
    <w:p w:rsidR="00251094" w:rsidRDefault="00074626" w:rsidP="00074626">
      <w:pPr>
        <w:pStyle w:val="ListParagraph"/>
        <w:spacing w:after="0"/>
        <w:contextualSpacing w:val="0"/>
        <w:rPr>
          <w:sz w:val="28"/>
          <w:szCs w:val="28"/>
        </w:rPr>
      </w:pPr>
      <w:r w:rsidRPr="00074626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 If Payment Type is “D”, you will be required to enter “Bank Type” and “DD Bank #” and “DD Routing #”.  These are required fields, however, CAPPS does not use </w:t>
      </w:r>
      <w:r>
        <w:rPr>
          <w:sz w:val="28"/>
          <w:szCs w:val="28"/>
        </w:rPr>
        <w:t>“Bank Type” and “DD Bank #” and “DD Routing #”</w:t>
      </w:r>
      <w:r>
        <w:rPr>
          <w:sz w:val="28"/>
          <w:szCs w:val="28"/>
        </w:rPr>
        <w:t>.  This information is already in TINS and USAS will pull it from TINS</w:t>
      </w:r>
      <w:r w:rsidR="007A1F64">
        <w:rPr>
          <w:sz w:val="28"/>
          <w:szCs w:val="28"/>
        </w:rPr>
        <w:t xml:space="preserve"> when processing a payment for this vendor</w:t>
      </w:r>
      <w:r>
        <w:rPr>
          <w:sz w:val="28"/>
          <w:szCs w:val="28"/>
        </w:rPr>
        <w:t xml:space="preserve">, so our recommendation is to populate </w:t>
      </w:r>
      <w:r>
        <w:rPr>
          <w:sz w:val="28"/>
          <w:szCs w:val="28"/>
        </w:rPr>
        <w:t>“Bank Type” and “DD Bank #”</w:t>
      </w:r>
      <w:r>
        <w:rPr>
          <w:sz w:val="28"/>
          <w:szCs w:val="28"/>
        </w:rPr>
        <w:t xml:space="preserve"> with dummy numbers since this is sensitive information</w:t>
      </w:r>
      <w:r w:rsidR="007A1F64">
        <w:rPr>
          <w:sz w:val="28"/>
          <w:szCs w:val="28"/>
        </w:rPr>
        <w:t xml:space="preserve"> and not used in CAPPS</w:t>
      </w:r>
      <w:r>
        <w:rPr>
          <w:sz w:val="28"/>
          <w:szCs w:val="28"/>
        </w:rPr>
        <w:t>.</w:t>
      </w:r>
    </w:p>
    <w:p w:rsidR="008076ED" w:rsidRDefault="003111E0" w:rsidP="00074626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074626">
        <w:rPr>
          <w:noProof/>
        </w:rPr>
        <w:drawing>
          <wp:inline distT="0" distB="0" distL="0" distR="0" wp14:anchorId="6F237E95" wp14:editId="242FE517">
            <wp:extent cx="6031220" cy="45720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9294" cy="45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3111E0" w:rsidRDefault="003111E0" w:rsidP="009E7EB1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111E0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: Save.  </w:t>
      </w:r>
    </w:p>
    <w:p w:rsidR="003A0FD9" w:rsidRDefault="003A0FD9" w:rsidP="003A0FD9">
      <w:pPr>
        <w:spacing w:after="0"/>
        <w:rPr>
          <w:sz w:val="28"/>
          <w:szCs w:val="28"/>
        </w:rPr>
      </w:pPr>
      <w:r w:rsidRPr="003A0FD9">
        <w:rPr>
          <w:b/>
          <w:sz w:val="28"/>
          <w:szCs w:val="28"/>
        </w:rPr>
        <w:lastRenderedPageBreak/>
        <w:t>NOTE:</w:t>
      </w:r>
      <w:r>
        <w:rPr>
          <w:sz w:val="28"/>
          <w:szCs w:val="28"/>
        </w:rPr>
        <w:t xml:space="preserve">  If you are entering a vendor with Ownership Type = “S”, you will be required to enter “Owner Name” and then “Owner SSN”.  In the “Owner SSN” field you will need to prefix the </w:t>
      </w:r>
      <w:r w:rsidR="007A1F64">
        <w:rPr>
          <w:sz w:val="28"/>
          <w:szCs w:val="28"/>
        </w:rPr>
        <w:t xml:space="preserve">“Owner </w:t>
      </w:r>
      <w:r>
        <w:rPr>
          <w:sz w:val="28"/>
          <w:szCs w:val="28"/>
        </w:rPr>
        <w:t>SSN</w:t>
      </w:r>
      <w:r w:rsidR="007A1F64">
        <w:rPr>
          <w:sz w:val="28"/>
          <w:szCs w:val="28"/>
        </w:rPr>
        <w:t xml:space="preserve">” </w:t>
      </w:r>
      <w:r>
        <w:rPr>
          <w:sz w:val="28"/>
          <w:szCs w:val="28"/>
        </w:rPr>
        <w:t>value with a “2”.</w:t>
      </w:r>
    </w:p>
    <w:p w:rsidR="003A0FD9" w:rsidRDefault="003A0FD9" w:rsidP="003A0FD9">
      <w:pPr>
        <w:spacing w:after="0"/>
        <w:rPr>
          <w:sz w:val="28"/>
          <w:szCs w:val="28"/>
        </w:rPr>
      </w:pPr>
      <w:r w:rsidRPr="007A1F64">
        <w:rPr>
          <w:sz w:val="28"/>
          <w:szCs w:val="28"/>
          <w:u w:val="single"/>
        </w:rPr>
        <w:t xml:space="preserve">Example </w:t>
      </w:r>
      <w:r>
        <w:rPr>
          <w:sz w:val="28"/>
          <w:szCs w:val="28"/>
        </w:rPr>
        <w:t>of Ownership Information for a “Sole Owner” in CAPPS on the “TINS Information” tab:</w:t>
      </w:r>
    </w:p>
    <w:p w:rsidR="003A0FD9" w:rsidRPr="003A0FD9" w:rsidRDefault="003A0FD9" w:rsidP="003A0FD9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2E14CCC" wp14:editId="1DCDE677">
            <wp:extent cx="6858000" cy="191833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FD9" w:rsidRPr="003A0FD9" w:rsidSect="003A0FD9">
      <w:footerReference w:type="default" r:id="rId15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8F" w:rsidRDefault="00FD098F" w:rsidP="006B3324">
      <w:pPr>
        <w:spacing w:after="0" w:line="240" w:lineRule="auto"/>
      </w:pPr>
      <w:r>
        <w:separator/>
      </w:r>
    </w:p>
  </w:endnote>
  <w:endnote w:type="continuationSeparator" w:id="0">
    <w:p w:rsidR="00FD098F" w:rsidRDefault="00FD098F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989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A0FD9" w:rsidRDefault="003A0F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3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3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8F" w:rsidRDefault="00FD098F" w:rsidP="006B3324">
      <w:pPr>
        <w:spacing w:after="0" w:line="240" w:lineRule="auto"/>
      </w:pPr>
      <w:r>
        <w:separator/>
      </w:r>
    </w:p>
  </w:footnote>
  <w:footnote w:type="continuationSeparator" w:id="0">
    <w:p w:rsidR="00FD098F" w:rsidRDefault="00FD098F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265A1"/>
    <w:rsid w:val="000736FC"/>
    <w:rsid w:val="00074626"/>
    <w:rsid w:val="00251094"/>
    <w:rsid w:val="0028022B"/>
    <w:rsid w:val="002B0B04"/>
    <w:rsid w:val="002C0173"/>
    <w:rsid w:val="002E548B"/>
    <w:rsid w:val="003111E0"/>
    <w:rsid w:val="00333DAD"/>
    <w:rsid w:val="00390043"/>
    <w:rsid w:val="00396C8D"/>
    <w:rsid w:val="003A0FD9"/>
    <w:rsid w:val="003B3F63"/>
    <w:rsid w:val="005B282F"/>
    <w:rsid w:val="005C223D"/>
    <w:rsid w:val="006776DB"/>
    <w:rsid w:val="006B3324"/>
    <w:rsid w:val="0077730D"/>
    <w:rsid w:val="007A1CAF"/>
    <w:rsid w:val="007A1F64"/>
    <w:rsid w:val="007F3EC8"/>
    <w:rsid w:val="008076ED"/>
    <w:rsid w:val="00833185"/>
    <w:rsid w:val="008B28B4"/>
    <w:rsid w:val="00907D69"/>
    <w:rsid w:val="00915F84"/>
    <w:rsid w:val="00921972"/>
    <w:rsid w:val="0092613F"/>
    <w:rsid w:val="009E55B1"/>
    <w:rsid w:val="009E7EB1"/>
    <w:rsid w:val="00AA6260"/>
    <w:rsid w:val="00AF1306"/>
    <w:rsid w:val="00B17B81"/>
    <w:rsid w:val="00B37DAA"/>
    <w:rsid w:val="00BE00F9"/>
    <w:rsid w:val="00C04CA7"/>
    <w:rsid w:val="00CA0ED5"/>
    <w:rsid w:val="00CB4733"/>
    <w:rsid w:val="00D00289"/>
    <w:rsid w:val="00DC0370"/>
    <w:rsid w:val="00E26A36"/>
    <w:rsid w:val="00E6554B"/>
    <w:rsid w:val="00E85A35"/>
    <w:rsid w:val="00E96FBC"/>
    <w:rsid w:val="00EB7A02"/>
    <w:rsid w:val="00EE0C47"/>
    <w:rsid w:val="00F06188"/>
    <w:rsid w:val="00F174C0"/>
    <w:rsid w:val="00F22A38"/>
    <w:rsid w:val="00F41C7B"/>
    <w:rsid w:val="00F5050E"/>
    <w:rsid w:val="00FB6C8E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4956"/>
  <w15:docId w15:val="{097E0266-2B9C-404D-A363-39F89C0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17</cp:revision>
  <dcterms:created xsi:type="dcterms:W3CDTF">2016-04-19T13:01:00Z</dcterms:created>
  <dcterms:modified xsi:type="dcterms:W3CDTF">2017-08-04T20:55:00Z</dcterms:modified>
</cp:coreProperties>
</file>