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2613F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Voucher</w:t>
      </w:r>
      <w:r w:rsidR="00F41C7B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Entry</w:t>
      </w:r>
      <w:r w:rsidR="00AA6260" w:rsidRPr="00333DAD">
        <w:rPr>
          <w:sz w:val="36"/>
          <w:szCs w:val="36"/>
        </w:rPr>
        <w:t xml:space="preserve">- </w:t>
      </w:r>
      <w:r w:rsidR="00E14E31">
        <w:rPr>
          <w:sz w:val="36"/>
          <w:szCs w:val="36"/>
        </w:rPr>
        <w:t>F</w:t>
      </w:r>
      <w:r w:rsidR="00F02108">
        <w:rPr>
          <w:sz w:val="36"/>
          <w:szCs w:val="36"/>
        </w:rPr>
        <w:t xml:space="preserve">reight Line </w:t>
      </w:r>
      <w:r w:rsidR="00E14E31">
        <w:rPr>
          <w:sz w:val="36"/>
          <w:szCs w:val="36"/>
        </w:rPr>
        <w:t>Sourced from PO</w:t>
      </w:r>
    </w:p>
    <w:p w:rsidR="00F9431D" w:rsidRPr="00F9431D" w:rsidRDefault="00F9431D" w:rsidP="00F9431D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Use this job aid if you entered </w:t>
      </w:r>
      <w:r w:rsidR="007C6A49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Freight </w:t>
      </w:r>
      <w:r w:rsidR="007C6A49">
        <w:rPr>
          <w:sz w:val="32"/>
          <w:szCs w:val="32"/>
        </w:rPr>
        <w:t xml:space="preserve">line </w:t>
      </w:r>
      <w:r>
        <w:rPr>
          <w:sz w:val="32"/>
          <w:szCs w:val="32"/>
        </w:rPr>
        <w:t>on the PO.</w:t>
      </w:r>
    </w:p>
    <w:p w:rsidR="00096F95" w:rsidRDefault="00096F95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Main Menu &gt; Purchasing &gt; Purchase Orders &gt; Add/Update PO</w:t>
      </w:r>
    </w:p>
    <w:p w:rsidR="00096F95" w:rsidRDefault="00E66054" w:rsidP="00E66054">
      <w:pPr>
        <w:pStyle w:val="ListParagraph"/>
        <w:spacing w:after="0"/>
        <w:contextualSpacing w:val="0"/>
        <w:rPr>
          <w:sz w:val="28"/>
          <w:szCs w:val="28"/>
        </w:rPr>
      </w:pPr>
      <w:r w:rsidRPr="00E66054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a separate line for Freight on the PO with the estimated amount.</w:t>
      </w:r>
    </w:p>
    <w:p w:rsidR="00E66054" w:rsidRDefault="00E66054" w:rsidP="00E66054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Budget Check </w:t>
      </w:r>
      <w:r>
        <w:rPr>
          <w:sz w:val="28"/>
          <w:szCs w:val="28"/>
        </w:rPr>
        <w:t xml:space="preserve">and </w:t>
      </w:r>
      <w:r w:rsidRPr="00E66054">
        <w:rPr>
          <w:b/>
          <w:sz w:val="28"/>
          <w:szCs w:val="28"/>
        </w:rPr>
        <w:t>Dispatch</w:t>
      </w:r>
      <w:r>
        <w:rPr>
          <w:sz w:val="28"/>
          <w:szCs w:val="28"/>
        </w:rPr>
        <w:t xml:space="preserve"> the PO.</w:t>
      </w:r>
    </w:p>
    <w:p w:rsidR="00197ED0" w:rsidRPr="00E66054" w:rsidRDefault="00197ED0" w:rsidP="00E66054">
      <w:pPr>
        <w:pStyle w:val="ListParagraph"/>
        <w:spacing w:after="0"/>
        <w:contextualSpacing w:val="0"/>
        <w:rPr>
          <w:sz w:val="28"/>
          <w:szCs w:val="28"/>
        </w:rPr>
      </w:pPr>
    </w:p>
    <w:p w:rsidR="00096F95" w:rsidRDefault="00096F95" w:rsidP="00096F95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99CEA97" wp14:editId="778AC590">
            <wp:extent cx="6229350" cy="17640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95" w:rsidRDefault="00096F95" w:rsidP="00096F95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B0E3303" wp14:editId="3E749985">
            <wp:extent cx="6296025" cy="2990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ED0" w:rsidRDefault="00197E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ED0" w:rsidRPr="00197ED0" w:rsidRDefault="00197ED0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197ED0">
        <w:rPr>
          <w:sz w:val="28"/>
          <w:szCs w:val="28"/>
        </w:rPr>
        <w:lastRenderedPageBreak/>
        <w:t>When you receive the Invoice from the vendor and it is time to Pay the PO</w:t>
      </w:r>
      <w:r>
        <w:rPr>
          <w:b/>
          <w:sz w:val="28"/>
          <w:szCs w:val="28"/>
        </w:rPr>
        <w:t>:</w:t>
      </w:r>
    </w:p>
    <w:p w:rsidR="002B0B04" w:rsidRDefault="00F41C7B" w:rsidP="00197ED0">
      <w:pPr>
        <w:pStyle w:val="ListParagraph"/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>Accounts Payable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 xml:space="preserve">Vouchers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Add/Update</w:t>
      </w:r>
      <w:r w:rsidR="002B0B04" w:rsidRPr="0028022B">
        <w:rPr>
          <w:sz w:val="28"/>
          <w:szCs w:val="28"/>
        </w:rPr>
        <w:t xml:space="preserve"> &gt;</w:t>
      </w:r>
      <w:r w:rsidR="002B0B04" w:rsidRPr="0028022B">
        <w:rPr>
          <w:b/>
          <w:sz w:val="28"/>
          <w:szCs w:val="28"/>
        </w:rPr>
        <w:t xml:space="preserve"> Regular Entry.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2B0B04">
        <w:rPr>
          <w:noProof/>
        </w:rPr>
        <w:drawing>
          <wp:inline distT="0" distB="0" distL="0" distR="0" wp14:anchorId="17AE2321" wp14:editId="6EB8FA56">
            <wp:extent cx="5419725" cy="175156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3388" cy="175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Default="003F005E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E</w:t>
      </w:r>
      <w:r w:rsidR="0028022B">
        <w:rPr>
          <w:sz w:val="28"/>
          <w:szCs w:val="28"/>
        </w:rPr>
        <w:t xml:space="preserve">nter </w:t>
      </w:r>
      <w:r w:rsidR="0028022B" w:rsidRPr="0028022B">
        <w:rPr>
          <w:b/>
          <w:sz w:val="28"/>
          <w:szCs w:val="28"/>
        </w:rPr>
        <w:t>Supplier ID</w:t>
      </w:r>
      <w:r w:rsidR="00F83E51">
        <w:rPr>
          <w:b/>
          <w:sz w:val="28"/>
          <w:szCs w:val="28"/>
        </w:rPr>
        <w:t xml:space="preserve"> </w:t>
      </w:r>
      <w:r w:rsidR="00F83E51" w:rsidRPr="00F83E51">
        <w:rPr>
          <w:sz w:val="28"/>
          <w:szCs w:val="28"/>
        </w:rPr>
        <w:t>or</w:t>
      </w:r>
      <w:r w:rsidR="00F83E51">
        <w:rPr>
          <w:b/>
          <w:sz w:val="28"/>
          <w:szCs w:val="28"/>
        </w:rPr>
        <w:t xml:space="preserve"> Supplier Name</w:t>
      </w:r>
      <w:r w:rsidR="0028022B">
        <w:rPr>
          <w:sz w:val="28"/>
          <w:szCs w:val="28"/>
        </w:rPr>
        <w:t xml:space="preserve">, </w:t>
      </w:r>
      <w:r w:rsidR="0028022B" w:rsidRPr="0028022B">
        <w:rPr>
          <w:b/>
          <w:sz w:val="28"/>
          <w:szCs w:val="28"/>
        </w:rPr>
        <w:t>Invoice</w:t>
      </w:r>
      <w:r w:rsidR="0028022B">
        <w:rPr>
          <w:sz w:val="28"/>
          <w:szCs w:val="28"/>
        </w:rPr>
        <w:t xml:space="preserve"> </w:t>
      </w:r>
      <w:r w:rsidR="0028022B" w:rsidRPr="0028022B">
        <w:rPr>
          <w:b/>
          <w:sz w:val="28"/>
          <w:szCs w:val="28"/>
        </w:rPr>
        <w:t>Number</w:t>
      </w:r>
      <w:r w:rsidR="0028022B">
        <w:rPr>
          <w:sz w:val="28"/>
          <w:szCs w:val="28"/>
        </w:rPr>
        <w:t xml:space="preserve"> and </w:t>
      </w:r>
      <w:r w:rsidR="0028022B" w:rsidRPr="0028022B">
        <w:rPr>
          <w:b/>
          <w:sz w:val="28"/>
          <w:szCs w:val="28"/>
        </w:rPr>
        <w:t>Invoice</w:t>
      </w:r>
      <w:r w:rsidR="0028022B">
        <w:rPr>
          <w:sz w:val="28"/>
          <w:szCs w:val="28"/>
        </w:rPr>
        <w:t xml:space="preserve"> </w:t>
      </w:r>
      <w:r w:rsidR="0028022B" w:rsidRPr="0028022B">
        <w:rPr>
          <w:b/>
          <w:sz w:val="28"/>
          <w:szCs w:val="28"/>
        </w:rPr>
        <w:t>Date</w:t>
      </w:r>
      <w:r w:rsidR="0028022B">
        <w:rPr>
          <w:sz w:val="28"/>
          <w:szCs w:val="28"/>
        </w:rPr>
        <w:br/>
        <w:t xml:space="preserve">and click </w:t>
      </w:r>
      <w:r w:rsidR="0028022B" w:rsidRPr="0028022B">
        <w:rPr>
          <w:b/>
          <w:sz w:val="28"/>
          <w:szCs w:val="28"/>
        </w:rPr>
        <w:t>Add</w:t>
      </w:r>
      <w:r w:rsidR="0028022B">
        <w:rPr>
          <w:sz w:val="28"/>
          <w:szCs w:val="28"/>
        </w:rPr>
        <w:t xml:space="preserve">. </w:t>
      </w:r>
      <w:r w:rsidR="0028022B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DF25C0C" wp14:editId="7D25371D">
            <wp:extent cx="5390667" cy="50101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7655" cy="50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Pr="0028022B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Invoice Information page, click the </w:t>
      </w:r>
      <w:r w:rsidRPr="0028022B">
        <w:rPr>
          <w:b/>
          <w:sz w:val="28"/>
          <w:szCs w:val="28"/>
        </w:rPr>
        <w:t>triangle button</w:t>
      </w:r>
      <w:r>
        <w:rPr>
          <w:sz w:val="28"/>
          <w:szCs w:val="28"/>
        </w:rPr>
        <w:t xml:space="preserve"> to open</w:t>
      </w:r>
      <w:r>
        <w:rPr>
          <w:sz w:val="28"/>
          <w:szCs w:val="28"/>
        </w:rPr>
        <w:br/>
      </w:r>
      <w:r w:rsidRPr="0028022B">
        <w:rPr>
          <w:b/>
          <w:sz w:val="28"/>
          <w:szCs w:val="28"/>
        </w:rPr>
        <w:t>Copy From Source Document</w:t>
      </w:r>
      <w:r>
        <w:rPr>
          <w:sz w:val="28"/>
          <w:szCs w:val="28"/>
        </w:rPr>
        <w:br/>
      </w:r>
      <w:r w:rsidR="003F005E">
        <w:rPr>
          <w:noProof/>
        </w:rPr>
        <w:lastRenderedPageBreak/>
        <w:drawing>
          <wp:inline distT="0" distB="0" distL="0" distR="0" wp14:anchorId="1E4D67CF" wp14:editId="2EEF716A">
            <wp:extent cx="6425401" cy="232623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2663" cy="23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A36">
        <w:rPr>
          <w:b/>
          <w:sz w:val="28"/>
          <w:szCs w:val="28"/>
        </w:rPr>
        <w:br/>
      </w:r>
    </w:p>
    <w:p w:rsidR="00E26A36" w:rsidRDefault="00E26A36" w:rsidP="003D640B">
      <w:pPr>
        <w:pStyle w:val="ListParagraph"/>
        <w:spacing w:after="120"/>
        <w:contextualSpacing w:val="0"/>
        <w:rPr>
          <w:sz w:val="28"/>
          <w:szCs w:val="28"/>
        </w:rPr>
      </w:pPr>
      <w:r w:rsidRPr="00E26A36"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'Copy From</w:t>
      </w:r>
      <w:r w:rsidRPr="00E26A36">
        <w:rPr>
          <w:sz w:val="28"/>
          <w:szCs w:val="28"/>
        </w:rPr>
        <w:t xml:space="preserve">' dropdown list, choose </w:t>
      </w:r>
      <w:r w:rsidR="003D640B">
        <w:rPr>
          <w:b/>
          <w:sz w:val="28"/>
          <w:szCs w:val="28"/>
        </w:rPr>
        <w:t>‘PO Receipt</w:t>
      </w:r>
      <w:r w:rsidR="003D640B">
        <w:rPr>
          <w:sz w:val="28"/>
          <w:szCs w:val="28"/>
        </w:rPr>
        <w:t xml:space="preserve">’, or </w:t>
      </w:r>
      <w:r w:rsidR="003D640B" w:rsidRPr="00F83E51">
        <w:rPr>
          <w:b/>
          <w:sz w:val="28"/>
          <w:szCs w:val="28"/>
        </w:rPr>
        <w:t>“Purchase Order Only”</w:t>
      </w:r>
      <w:r w:rsidR="003D640B">
        <w:rPr>
          <w:sz w:val="28"/>
          <w:szCs w:val="28"/>
        </w:rPr>
        <w:t xml:space="preserve"> depending upon whether or not you entered a Receipt into CAPPS for this PO, </w:t>
      </w:r>
      <w:r w:rsidRPr="00E26A36">
        <w:rPr>
          <w:sz w:val="28"/>
          <w:szCs w:val="28"/>
        </w:rPr>
        <w:t xml:space="preserve">and </w:t>
      </w:r>
      <w:r w:rsidR="003D640B">
        <w:rPr>
          <w:sz w:val="28"/>
          <w:szCs w:val="28"/>
        </w:rPr>
        <w:t xml:space="preserve">then </w:t>
      </w:r>
      <w:r w:rsidRPr="00E26A36">
        <w:rPr>
          <w:sz w:val="28"/>
          <w:szCs w:val="28"/>
        </w:rPr>
        <w:t xml:space="preserve">click </w:t>
      </w:r>
      <w:r w:rsidRPr="00E26A36">
        <w:rPr>
          <w:b/>
          <w:sz w:val="28"/>
          <w:szCs w:val="28"/>
        </w:rPr>
        <w:t>Go</w:t>
      </w:r>
      <w:r w:rsidRPr="00E26A36">
        <w:rPr>
          <w:sz w:val="28"/>
          <w:szCs w:val="28"/>
        </w:rPr>
        <w:t>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</w:p>
    <w:p w:rsidR="00E26A36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Copy Worksheet</w:t>
      </w:r>
      <w:r>
        <w:rPr>
          <w:sz w:val="28"/>
          <w:szCs w:val="28"/>
        </w:rPr>
        <w:t xml:space="preserve"> page, enter </w:t>
      </w:r>
      <w:r w:rsidRPr="00E26A36">
        <w:rPr>
          <w:b/>
          <w:sz w:val="28"/>
          <w:szCs w:val="28"/>
        </w:rPr>
        <w:t>PO Business Unit</w:t>
      </w:r>
      <w:r>
        <w:rPr>
          <w:sz w:val="28"/>
          <w:szCs w:val="28"/>
        </w:rPr>
        <w:t xml:space="preserve"> and </w:t>
      </w:r>
      <w:r w:rsidRPr="00E26A36">
        <w:rPr>
          <w:b/>
          <w:sz w:val="28"/>
          <w:szCs w:val="28"/>
        </w:rPr>
        <w:t>PO Number From</w:t>
      </w:r>
      <w:r>
        <w:rPr>
          <w:sz w:val="28"/>
          <w:szCs w:val="28"/>
        </w:rPr>
        <w:t xml:space="preserve"> and click </w:t>
      </w:r>
      <w:r w:rsidRPr="00E26A36">
        <w:rPr>
          <w:b/>
          <w:sz w:val="28"/>
          <w:szCs w:val="28"/>
        </w:rPr>
        <w:t>Search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3D640B">
        <w:rPr>
          <w:noProof/>
        </w:rPr>
        <w:drawing>
          <wp:inline distT="0" distB="0" distL="0" distR="0" wp14:anchorId="45A051B9" wp14:editId="3897F35B">
            <wp:extent cx="6229350" cy="30441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40B" w:rsidRDefault="003D640B" w:rsidP="003D640B">
      <w:pPr>
        <w:pStyle w:val="ListParagraph"/>
        <w:spacing w:after="120"/>
        <w:contextualSpacing w:val="0"/>
        <w:rPr>
          <w:sz w:val="28"/>
          <w:szCs w:val="28"/>
        </w:rPr>
      </w:pPr>
    </w:p>
    <w:p w:rsidR="00F83E51" w:rsidRPr="00F83E51" w:rsidRDefault="00E26A36" w:rsidP="00B675B6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D677AC">
        <w:rPr>
          <w:sz w:val="28"/>
          <w:szCs w:val="28"/>
        </w:rPr>
        <w:t xml:space="preserve">Select the line or lines </w:t>
      </w:r>
      <w:r w:rsidR="00F83E51">
        <w:rPr>
          <w:sz w:val="28"/>
          <w:szCs w:val="28"/>
        </w:rPr>
        <w:t>you are paying</w:t>
      </w:r>
      <w:r w:rsidRPr="00D677AC">
        <w:rPr>
          <w:sz w:val="28"/>
          <w:szCs w:val="28"/>
        </w:rPr>
        <w:t xml:space="preserve"> and click </w:t>
      </w:r>
      <w:r w:rsidR="00F83E51">
        <w:rPr>
          <w:sz w:val="28"/>
          <w:szCs w:val="28"/>
        </w:rPr>
        <w:t>“</w:t>
      </w:r>
      <w:r w:rsidRPr="00D677AC">
        <w:rPr>
          <w:b/>
          <w:sz w:val="28"/>
          <w:szCs w:val="28"/>
        </w:rPr>
        <w:t>Copy Selected Lines</w:t>
      </w:r>
      <w:r w:rsidR="00F83E51">
        <w:rPr>
          <w:b/>
          <w:sz w:val="28"/>
          <w:szCs w:val="28"/>
        </w:rPr>
        <w:t xml:space="preserve">” </w:t>
      </w:r>
      <w:r w:rsidR="00F83E51" w:rsidRPr="00F83E51">
        <w:rPr>
          <w:sz w:val="28"/>
          <w:szCs w:val="28"/>
        </w:rPr>
        <w:t>button</w:t>
      </w:r>
      <w:r w:rsidRPr="00D677AC">
        <w:rPr>
          <w:sz w:val="28"/>
          <w:szCs w:val="28"/>
        </w:rPr>
        <w:br/>
      </w:r>
      <w:r w:rsidR="00396C8D" w:rsidRPr="00D677AC">
        <w:rPr>
          <w:sz w:val="28"/>
          <w:szCs w:val="28"/>
        </w:rPr>
        <w:t xml:space="preserve">Navigate </w:t>
      </w:r>
      <w:r w:rsidR="003D640B">
        <w:rPr>
          <w:sz w:val="28"/>
          <w:szCs w:val="28"/>
        </w:rPr>
        <w:t xml:space="preserve">to </w:t>
      </w:r>
      <w:r w:rsidR="00396C8D" w:rsidRPr="00D677AC">
        <w:rPr>
          <w:sz w:val="28"/>
          <w:szCs w:val="28"/>
        </w:rPr>
        <w:t xml:space="preserve">the lines as needed </w:t>
      </w:r>
      <w:r w:rsidR="00F83E51">
        <w:rPr>
          <w:sz w:val="28"/>
          <w:szCs w:val="28"/>
        </w:rPr>
        <w:t>and click on the checkbox in the “Select” column.</w:t>
      </w:r>
      <w:r w:rsidR="00396C8D" w:rsidRPr="00D677AC">
        <w:rPr>
          <w:sz w:val="28"/>
          <w:szCs w:val="28"/>
        </w:rPr>
        <w:t xml:space="preserve"> </w:t>
      </w:r>
      <w:r w:rsidR="00396C8D" w:rsidRPr="00D677AC">
        <w:rPr>
          <w:sz w:val="28"/>
          <w:szCs w:val="28"/>
        </w:rPr>
        <w:br/>
      </w:r>
      <w:r w:rsidR="003D640B" w:rsidRPr="003D640B">
        <w:rPr>
          <w:sz w:val="28"/>
          <w:szCs w:val="28"/>
        </w:rPr>
        <w:lastRenderedPageBreak/>
        <w:t>Instead of clicking each individual line,</w:t>
      </w:r>
      <w:r w:rsidR="003D640B">
        <w:rPr>
          <w:b/>
          <w:sz w:val="28"/>
          <w:szCs w:val="28"/>
        </w:rPr>
        <w:t xml:space="preserve"> </w:t>
      </w:r>
      <w:r w:rsidR="003D640B">
        <w:rPr>
          <w:sz w:val="28"/>
          <w:szCs w:val="28"/>
        </w:rPr>
        <w:t>y</w:t>
      </w:r>
      <w:r w:rsidR="003D640B" w:rsidRPr="003D640B">
        <w:rPr>
          <w:sz w:val="28"/>
          <w:szCs w:val="28"/>
        </w:rPr>
        <w:t xml:space="preserve">ou can click on the </w:t>
      </w:r>
      <w:r w:rsidR="003D640B">
        <w:rPr>
          <w:b/>
          <w:sz w:val="28"/>
          <w:szCs w:val="28"/>
        </w:rPr>
        <w:t xml:space="preserve">“Select All” </w:t>
      </w:r>
      <w:r w:rsidR="003D640B" w:rsidRPr="003D640B">
        <w:rPr>
          <w:sz w:val="28"/>
          <w:szCs w:val="28"/>
        </w:rPr>
        <w:t>hyperlink if you want to pay all of the PO lines</w:t>
      </w:r>
      <w:r w:rsidR="003D640B">
        <w:rPr>
          <w:b/>
          <w:sz w:val="28"/>
          <w:szCs w:val="28"/>
        </w:rPr>
        <w:t>.</w:t>
      </w:r>
    </w:p>
    <w:p w:rsidR="00F83E51" w:rsidRPr="00F83E51" w:rsidRDefault="00F83E51" w:rsidP="00F83E51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Click </w:t>
      </w:r>
      <w:r w:rsidRPr="00F83E51">
        <w:rPr>
          <w:sz w:val="28"/>
          <w:szCs w:val="28"/>
        </w:rPr>
        <w:t>the</w:t>
      </w:r>
      <w:r>
        <w:rPr>
          <w:b/>
          <w:sz w:val="28"/>
          <w:szCs w:val="28"/>
        </w:rPr>
        <w:t xml:space="preserve"> </w:t>
      </w:r>
      <w:r w:rsidRPr="00F83E51">
        <w:rPr>
          <w:b/>
          <w:sz w:val="28"/>
          <w:szCs w:val="28"/>
        </w:rPr>
        <w:t>“Copy Selected Lines”</w:t>
      </w:r>
      <w:r>
        <w:rPr>
          <w:sz w:val="28"/>
          <w:szCs w:val="28"/>
        </w:rPr>
        <w:t xml:space="preserve"> button</w:t>
      </w:r>
      <w:r w:rsidRPr="00F83E51">
        <w:rPr>
          <w:sz w:val="28"/>
          <w:szCs w:val="28"/>
        </w:rPr>
        <w:t>.</w:t>
      </w:r>
      <w:r w:rsidRPr="00D677A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D00289" w:rsidRPr="00D677AC" w:rsidRDefault="00F174C0" w:rsidP="00F83E51">
      <w:pPr>
        <w:pStyle w:val="ListParagraph"/>
        <w:spacing w:after="120"/>
        <w:contextualSpacing w:val="0"/>
        <w:rPr>
          <w:sz w:val="28"/>
          <w:szCs w:val="28"/>
        </w:rPr>
      </w:pPr>
      <w:r w:rsidRPr="00D677AC">
        <w:rPr>
          <w:sz w:val="28"/>
          <w:szCs w:val="28"/>
        </w:rPr>
        <w:br/>
      </w:r>
      <w:r w:rsidR="00396C8D" w:rsidRPr="00D677AC">
        <w:rPr>
          <w:b/>
          <w:sz w:val="28"/>
          <w:szCs w:val="28"/>
        </w:rPr>
        <w:t xml:space="preserve">  </w:t>
      </w:r>
      <w:r w:rsidR="003D640B">
        <w:rPr>
          <w:noProof/>
        </w:rPr>
        <w:drawing>
          <wp:inline distT="0" distB="0" distL="0" distR="0" wp14:anchorId="496B20F8" wp14:editId="17E36F8B">
            <wp:extent cx="6419850" cy="3203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C8D" w:rsidRPr="00D677AC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D677AC" w:rsidRDefault="00F83E51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F83E51">
        <w:rPr>
          <w:sz w:val="28"/>
          <w:szCs w:val="28"/>
        </w:rPr>
        <w:t>On voucher Line 1,</w:t>
      </w:r>
      <w:r>
        <w:rPr>
          <w:b/>
          <w:sz w:val="28"/>
          <w:szCs w:val="28"/>
        </w:rPr>
        <w:t xml:space="preserve"> </w:t>
      </w:r>
      <w:r w:rsidR="002E7085" w:rsidRPr="002E7085">
        <w:rPr>
          <w:b/>
          <w:sz w:val="28"/>
          <w:szCs w:val="28"/>
        </w:rPr>
        <w:t>Click</w:t>
      </w:r>
      <w:r w:rsidR="002E7085">
        <w:rPr>
          <w:sz w:val="28"/>
          <w:szCs w:val="28"/>
        </w:rPr>
        <w:t xml:space="preserve"> on  the </w:t>
      </w:r>
      <w:r w:rsidR="002E7085" w:rsidRPr="002E7085">
        <w:rPr>
          <w:b/>
          <w:sz w:val="28"/>
          <w:szCs w:val="28"/>
        </w:rPr>
        <w:t>“Copy Dates</w:t>
      </w:r>
      <w:r w:rsidR="002E7085">
        <w:rPr>
          <w:sz w:val="28"/>
          <w:szCs w:val="28"/>
        </w:rPr>
        <w:t xml:space="preserve">” hyperlink and enter the “Invoice Receipt Date” or you can enter the date directly into the </w:t>
      </w:r>
      <w:r w:rsidR="002E7085" w:rsidRPr="002E7085">
        <w:rPr>
          <w:b/>
          <w:sz w:val="28"/>
          <w:szCs w:val="28"/>
        </w:rPr>
        <w:t>“Invoice Receipt Dt</w:t>
      </w:r>
      <w:r w:rsidR="002E7085">
        <w:rPr>
          <w:sz w:val="28"/>
          <w:szCs w:val="28"/>
        </w:rPr>
        <w:t>” field manually on each voucher line.</w:t>
      </w:r>
      <w:r w:rsidR="00396C8D">
        <w:rPr>
          <w:b/>
          <w:sz w:val="28"/>
          <w:szCs w:val="28"/>
        </w:rPr>
        <w:br/>
      </w:r>
      <w:r w:rsidR="002E7085">
        <w:rPr>
          <w:noProof/>
        </w:rPr>
        <w:drawing>
          <wp:inline distT="0" distB="0" distL="0" distR="0" wp14:anchorId="6EACB3D5" wp14:editId="1A8CB0B0">
            <wp:extent cx="6115050" cy="247078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9A" w:rsidRDefault="00B4389A" w:rsidP="00B4389A">
      <w:pPr>
        <w:pStyle w:val="ListParagraph"/>
        <w:spacing w:after="120"/>
        <w:contextualSpacing w:val="0"/>
        <w:rPr>
          <w:sz w:val="28"/>
          <w:szCs w:val="28"/>
        </w:rPr>
      </w:pPr>
    </w:p>
    <w:p w:rsidR="00D677AC" w:rsidRDefault="002E7085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Navigate to the voucher line that is for the “Freight” Charges either using the “View All” hyperlink or the arrow, to get to the “Freight” charges line</w:t>
      </w:r>
    </w:p>
    <w:p w:rsidR="002E7085" w:rsidRDefault="002E7085" w:rsidP="002E7085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38E3B88" wp14:editId="43772D7B">
            <wp:extent cx="2790476" cy="819048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F62" w:rsidRDefault="00786F62" w:rsidP="00D677AC">
      <w:pPr>
        <w:pStyle w:val="ListParagraph"/>
        <w:spacing w:after="120"/>
        <w:contextualSpacing w:val="0"/>
        <w:rPr>
          <w:sz w:val="28"/>
          <w:szCs w:val="28"/>
        </w:rPr>
      </w:pPr>
    </w:p>
    <w:p w:rsidR="00786F62" w:rsidRDefault="00B4389A" w:rsidP="00786F6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B4389A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correct Freight amount on the voucher line in the </w:t>
      </w:r>
      <w:r w:rsidRPr="00B4389A">
        <w:rPr>
          <w:b/>
          <w:sz w:val="28"/>
          <w:szCs w:val="28"/>
        </w:rPr>
        <w:t>“Unit Price”</w:t>
      </w:r>
      <w:r>
        <w:rPr>
          <w:sz w:val="28"/>
          <w:szCs w:val="28"/>
        </w:rPr>
        <w:t xml:space="preserve"> field.</w:t>
      </w:r>
    </w:p>
    <w:p w:rsidR="00B4389A" w:rsidRDefault="00B4389A" w:rsidP="00B4389A">
      <w:pPr>
        <w:pStyle w:val="ListParagraph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Click </w:t>
      </w:r>
      <w:r w:rsidRPr="00B4389A">
        <w:rPr>
          <w:sz w:val="28"/>
          <w:szCs w:val="28"/>
        </w:rPr>
        <w:t>the</w:t>
      </w:r>
      <w:r>
        <w:rPr>
          <w:b/>
          <w:sz w:val="28"/>
          <w:szCs w:val="28"/>
        </w:rPr>
        <w:t xml:space="preserve"> “Calculate” </w:t>
      </w:r>
      <w:r w:rsidRPr="00B4389A">
        <w:rPr>
          <w:sz w:val="28"/>
          <w:szCs w:val="28"/>
        </w:rPr>
        <w:t>button on the voucher line.</w:t>
      </w:r>
    </w:p>
    <w:p w:rsidR="00B4389A" w:rsidRPr="00786F62" w:rsidRDefault="00B4389A" w:rsidP="00B4389A">
      <w:pPr>
        <w:pStyle w:val="ListParagraph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Notice </w:t>
      </w:r>
      <w:r w:rsidRPr="00B4389A">
        <w:rPr>
          <w:sz w:val="28"/>
          <w:szCs w:val="28"/>
        </w:rPr>
        <w:t xml:space="preserve">that doing this also updates the “Merchandise Amt” on the GL Distributions line to the </w:t>
      </w:r>
      <w:r w:rsidR="000B5163">
        <w:rPr>
          <w:sz w:val="28"/>
          <w:szCs w:val="28"/>
        </w:rPr>
        <w:t>updated</w:t>
      </w:r>
      <w:r w:rsidRPr="00B4389A">
        <w:rPr>
          <w:sz w:val="28"/>
          <w:szCs w:val="28"/>
        </w:rPr>
        <w:t xml:space="preserve"> amount</w:t>
      </w:r>
    </w:p>
    <w:p w:rsidR="00396C8D" w:rsidRDefault="00B4389A" w:rsidP="00D677AC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7D08349" wp14:editId="3830EA7E">
            <wp:extent cx="6334125" cy="366585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1A2">
        <w:rPr>
          <w:sz w:val="28"/>
          <w:szCs w:val="28"/>
        </w:rPr>
        <w:br/>
      </w:r>
    </w:p>
    <w:p w:rsidR="00786F62" w:rsidRDefault="00786F6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89A">
        <w:rPr>
          <w:b/>
          <w:sz w:val="28"/>
          <w:szCs w:val="28"/>
        </w:rPr>
        <w:t xml:space="preserve">Click </w:t>
      </w:r>
      <w:r w:rsidR="00B4389A" w:rsidRPr="00B4389A">
        <w:rPr>
          <w:sz w:val="28"/>
          <w:szCs w:val="28"/>
        </w:rPr>
        <w:t xml:space="preserve">on the </w:t>
      </w:r>
      <w:r w:rsidR="00B4389A">
        <w:rPr>
          <w:b/>
          <w:sz w:val="28"/>
          <w:szCs w:val="28"/>
        </w:rPr>
        <w:t>“Finalize”</w:t>
      </w:r>
      <w:r w:rsidR="000B5163">
        <w:rPr>
          <w:b/>
          <w:sz w:val="28"/>
          <w:szCs w:val="28"/>
        </w:rPr>
        <w:t xml:space="preserve"> </w:t>
      </w:r>
      <w:r w:rsidR="000B5163">
        <w:rPr>
          <w:noProof/>
        </w:rPr>
        <w:drawing>
          <wp:inline distT="0" distB="0" distL="0" distR="0" wp14:anchorId="300D026D" wp14:editId="1D1A3716">
            <wp:extent cx="295238" cy="257143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89A">
        <w:rPr>
          <w:b/>
          <w:sz w:val="28"/>
          <w:szCs w:val="28"/>
        </w:rPr>
        <w:t xml:space="preserve"> </w:t>
      </w:r>
      <w:r w:rsidR="00B4389A" w:rsidRPr="00B4389A">
        <w:rPr>
          <w:sz w:val="28"/>
          <w:szCs w:val="28"/>
        </w:rPr>
        <w:t xml:space="preserve">icon </w:t>
      </w:r>
      <w:r w:rsidR="00B4389A">
        <w:rPr>
          <w:sz w:val="28"/>
          <w:szCs w:val="28"/>
        </w:rPr>
        <w:t>on</w:t>
      </w:r>
      <w:r w:rsidR="00B4389A" w:rsidRPr="00B4389A">
        <w:rPr>
          <w:sz w:val="28"/>
          <w:szCs w:val="28"/>
        </w:rPr>
        <w:t xml:space="preserve"> the Freight voucher line.</w:t>
      </w:r>
    </w:p>
    <w:p w:rsidR="00497DDC" w:rsidRDefault="00497DDC" w:rsidP="00497DDC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This will liquidate the unused amount that was entered on the freight line on the PO.</w:t>
      </w:r>
    </w:p>
    <w:p w:rsidR="000B5163" w:rsidRDefault="000B5163" w:rsidP="00497DDC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 w:rsidRPr="000B5163">
        <w:rPr>
          <w:b/>
          <w:sz w:val="28"/>
          <w:szCs w:val="28"/>
        </w:rPr>
        <w:t>IMPORTANT</w:t>
      </w:r>
      <w:r>
        <w:rPr>
          <w:sz w:val="28"/>
          <w:szCs w:val="28"/>
        </w:rPr>
        <w:t xml:space="preserve"> to make sure that you click the finalize button on the correct voucher line, i.e., make sure you are clicking the icon on the freight line.</w:t>
      </w:r>
    </w:p>
    <w:p w:rsidR="00786F62" w:rsidRPr="00786F62" w:rsidRDefault="000B5163" w:rsidP="00786F62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65AC1D" wp14:editId="1A6084E6">
            <wp:extent cx="6276975" cy="2563495"/>
            <wp:effectExtent l="0" t="0" r="9525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F62" w:rsidRDefault="00786F6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Update </w:t>
      </w:r>
      <w:r>
        <w:rPr>
          <w:sz w:val="28"/>
          <w:szCs w:val="28"/>
        </w:rPr>
        <w:t xml:space="preserve">the voucher </w:t>
      </w:r>
      <w:r w:rsidR="00B4389A">
        <w:rPr>
          <w:sz w:val="28"/>
          <w:szCs w:val="28"/>
        </w:rPr>
        <w:t>“</w:t>
      </w:r>
      <w:r>
        <w:rPr>
          <w:sz w:val="28"/>
          <w:szCs w:val="28"/>
        </w:rPr>
        <w:t>Total</w:t>
      </w:r>
      <w:r w:rsidR="00B4389A">
        <w:rPr>
          <w:sz w:val="28"/>
          <w:szCs w:val="28"/>
        </w:rPr>
        <w:t>”</w:t>
      </w:r>
      <w:r>
        <w:rPr>
          <w:sz w:val="28"/>
          <w:szCs w:val="28"/>
        </w:rPr>
        <w:t xml:space="preserve"> amount on the voucher header to include the </w:t>
      </w:r>
      <w:r w:rsidR="00B4389A">
        <w:rPr>
          <w:sz w:val="28"/>
          <w:szCs w:val="28"/>
        </w:rPr>
        <w:t xml:space="preserve">adjusted amount on the </w:t>
      </w:r>
      <w:r w:rsidRPr="00B4389A">
        <w:rPr>
          <w:sz w:val="28"/>
          <w:szCs w:val="28"/>
        </w:rPr>
        <w:t>Freight</w:t>
      </w:r>
      <w:r>
        <w:rPr>
          <w:sz w:val="28"/>
          <w:szCs w:val="28"/>
        </w:rPr>
        <w:t xml:space="preserve"> </w:t>
      </w:r>
      <w:r w:rsidR="00B4389A">
        <w:rPr>
          <w:sz w:val="28"/>
          <w:szCs w:val="28"/>
        </w:rPr>
        <w:t>line</w:t>
      </w:r>
      <w:r>
        <w:rPr>
          <w:sz w:val="28"/>
          <w:szCs w:val="28"/>
        </w:rPr>
        <w:t xml:space="preserve"> </w:t>
      </w:r>
      <w:r w:rsidR="00917130">
        <w:rPr>
          <w:sz w:val="28"/>
          <w:szCs w:val="28"/>
        </w:rPr>
        <w:t xml:space="preserve">and then </w:t>
      </w:r>
      <w:r>
        <w:rPr>
          <w:sz w:val="28"/>
          <w:szCs w:val="28"/>
        </w:rPr>
        <w:t xml:space="preserve">click the </w:t>
      </w:r>
      <w:r w:rsidRPr="00B4389A">
        <w:rPr>
          <w:b/>
          <w:sz w:val="28"/>
          <w:szCs w:val="28"/>
        </w:rPr>
        <w:t>“Calculate”</w:t>
      </w:r>
      <w:r>
        <w:rPr>
          <w:sz w:val="28"/>
          <w:szCs w:val="28"/>
        </w:rPr>
        <w:t xml:space="preserve"> button</w:t>
      </w:r>
    </w:p>
    <w:p w:rsidR="00917130" w:rsidRPr="00786F62" w:rsidRDefault="00917130" w:rsidP="00917130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Click “</w:t>
      </w:r>
      <w:r w:rsidRPr="00917130">
        <w:rPr>
          <w:sz w:val="28"/>
          <w:szCs w:val="28"/>
        </w:rPr>
        <w:t>Save”</w:t>
      </w:r>
    </w:p>
    <w:p w:rsidR="00786F62" w:rsidRPr="00786F62" w:rsidRDefault="00B4389A" w:rsidP="00786F62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3ADF1AF" wp14:editId="4F2CF574">
            <wp:extent cx="6334570" cy="1953159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60507" cy="196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Default="00396C8D" w:rsidP="00917130">
      <w:pPr>
        <w:pStyle w:val="ListParagraph"/>
        <w:spacing w:after="120"/>
        <w:contextualSpacing w:val="0"/>
        <w:rPr>
          <w:sz w:val="28"/>
          <w:szCs w:val="28"/>
        </w:rPr>
      </w:pPr>
    </w:p>
    <w:p w:rsidR="0085033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01A2">
        <w:rPr>
          <w:b/>
          <w:sz w:val="28"/>
          <w:szCs w:val="28"/>
        </w:rPr>
        <w:t xml:space="preserve"> </w:t>
      </w:r>
      <w:r w:rsidR="0085033D">
        <w:rPr>
          <w:b/>
          <w:sz w:val="28"/>
          <w:szCs w:val="28"/>
        </w:rPr>
        <w:t xml:space="preserve">Click </w:t>
      </w:r>
      <w:r w:rsidR="0085033D">
        <w:rPr>
          <w:sz w:val="28"/>
          <w:szCs w:val="28"/>
        </w:rPr>
        <w:t>“OK” if you get a message saying “Difference between voucher and total payment amounts is ……”</w:t>
      </w:r>
    </w:p>
    <w:p w:rsidR="0085033D" w:rsidRPr="0085033D" w:rsidRDefault="0085033D" w:rsidP="0085033D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BACE759" wp14:editId="7D320396">
            <wp:extent cx="6400800" cy="14344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Default="0085033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96C8D">
        <w:rPr>
          <w:sz w:val="28"/>
          <w:szCs w:val="28"/>
        </w:rPr>
        <w:t xml:space="preserve">Select </w:t>
      </w:r>
      <w:r w:rsidR="00396C8D" w:rsidRPr="000101A2">
        <w:rPr>
          <w:b/>
          <w:sz w:val="28"/>
          <w:szCs w:val="28"/>
        </w:rPr>
        <w:t>Match, Doc Tol, Bdgt</w:t>
      </w:r>
      <w:r w:rsidR="00396C8D">
        <w:rPr>
          <w:sz w:val="28"/>
          <w:szCs w:val="28"/>
        </w:rPr>
        <w:t xml:space="preserve"> in the </w:t>
      </w:r>
      <w:r w:rsidR="000101A2">
        <w:rPr>
          <w:sz w:val="28"/>
          <w:szCs w:val="28"/>
        </w:rPr>
        <w:t>'</w:t>
      </w:r>
      <w:r w:rsidR="00396C8D">
        <w:rPr>
          <w:sz w:val="28"/>
          <w:szCs w:val="28"/>
        </w:rPr>
        <w:t>Action</w:t>
      </w:r>
      <w:r w:rsidR="000101A2">
        <w:rPr>
          <w:sz w:val="28"/>
          <w:szCs w:val="28"/>
        </w:rPr>
        <w:t>'</w:t>
      </w:r>
      <w:r w:rsidR="00396C8D">
        <w:rPr>
          <w:sz w:val="28"/>
          <w:szCs w:val="28"/>
        </w:rPr>
        <w:t xml:space="preserve"> dropdown list and click </w:t>
      </w:r>
      <w:r w:rsidR="00396C8D" w:rsidRPr="000101A2">
        <w:rPr>
          <w:b/>
          <w:sz w:val="28"/>
          <w:szCs w:val="28"/>
        </w:rPr>
        <w:t>Run</w:t>
      </w:r>
      <w:r w:rsidR="00396C8D">
        <w:rPr>
          <w:sz w:val="28"/>
          <w:szCs w:val="28"/>
        </w:rPr>
        <w:t>.</w:t>
      </w:r>
      <w:r w:rsidR="00396C8D">
        <w:rPr>
          <w:sz w:val="28"/>
          <w:szCs w:val="28"/>
        </w:rPr>
        <w:br/>
      </w:r>
      <w:bookmarkStart w:id="0" w:name="_GoBack"/>
      <w:r w:rsidR="00396C8D">
        <w:rPr>
          <w:noProof/>
        </w:rPr>
        <w:drawing>
          <wp:inline distT="0" distB="0" distL="0" distR="0" wp14:anchorId="1B5F9F97" wp14:editId="3E7A3082">
            <wp:extent cx="3971429" cy="18190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Click the </w:t>
      </w:r>
      <w:r w:rsidRPr="000101A2">
        <w:rPr>
          <w:b/>
          <w:sz w:val="28"/>
          <w:szCs w:val="28"/>
        </w:rPr>
        <w:t>Refresh</w:t>
      </w:r>
      <w:r>
        <w:rPr>
          <w:sz w:val="28"/>
          <w:szCs w:val="28"/>
        </w:rPr>
        <w:t xml:space="preserve"> button to determine when the process has completed.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E0FD0AB" wp14:editId="3144E045">
            <wp:extent cx="3295238" cy="466667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0101A2" w:rsidRPr="00333DAD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When the processes have completed, go to the Summary page to verify the voucher's </w:t>
      </w:r>
      <w:r w:rsidRPr="000101A2">
        <w:rPr>
          <w:b/>
          <w:sz w:val="28"/>
          <w:szCs w:val="28"/>
        </w:rPr>
        <w:t>Match</w:t>
      </w:r>
      <w:r>
        <w:rPr>
          <w:sz w:val="28"/>
          <w:szCs w:val="28"/>
        </w:rPr>
        <w:t xml:space="preserve">, </w:t>
      </w:r>
      <w:r w:rsidRPr="000101A2">
        <w:rPr>
          <w:b/>
          <w:sz w:val="28"/>
          <w:szCs w:val="28"/>
        </w:rPr>
        <w:t>Doc Tol</w:t>
      </w:r>
      <w:r>
        <w:rPr>
          <w:sz w:val="28"/>
          <w:szCs w:val="28"/>
        </w:rPr>
        <w:t xml:space="preserve"> and </w:t>
      </w:r>
      <w:r w:rsidRPr="000101A2">
        <w:rPr>
          <w:b/>
          <w:sz w:val="28"/>
          <w:szCs w:val="28"/>
        </w:rPr>
        <w:t>Budget</w:t>
      </w:r>
      <w:r>
        <w:rPr>
          <w:sz w:val="28"/>
          <w:szCs w:val="28"/>
        </w:rPr>
        <w:t xml:space="preserve"> status</w:t>
      </w:r>
      <w:r w:rsidR="00917130">
        <w:rPr>
          <w:sz w:val="28"/>
          <w:szCs w:val="28"/>
        </w:rPr>
        <w:t>es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917130">
        <w:rPr>
          <w:noProof/>
        </w:rPr>
        <w:drawing>
          <wp:inline distT="0" distB="0" distL="0" distR="0" wp14:anchorId="260342A0" wp14:editId="6A9DEBE3">
            <wp:extent cx="2609850" cy="4715423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4300" cy="472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1A2" w:rsidRPr="00333DAD" w:rsidSect="00774F27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EC" w:rsidRDefault="00D771EC" w:rsidP="006B3324">
      <w:pPr>
        <w:spacing w:after="0" w:line="240" w:lineRule="auto"/>
      </w:pPr>
      <w:r>
        <w:separator/>
      </w:r>
    </w:p>
  </w:endnote>
  <w:endnote w:type="continuationSeparator" w:id="0">
    <w:p w:rsidR="00D771EC" w:rsidRDefault="00D771EC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3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EC" w:rsidRDefault="00D771EC" w:rsidP="006B3324">
      <w:pPr>
        <w:spacing w:after="0" w:line="240" w:lineRule="auto"/>
      </w:pPr>
      <w:r>
        <w:separator/>
      </w:r>
    </w:p>
  </w:footnote>
  <w:footnote w:type="continuationSeparator" w:id="0">
    <w:p w:rsidR="00D771EC" w:rsidRDefault="00D771EC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096F95"/>
    <w:rsid w:val="000B5163"/>
    <w:rsid w:val="000D5E76"/>
    <w:rsid w:val="00167344"/>
    <w:rsid w:val="00197ED0"/>
    <w:rsid w:val="0028022B"/>
    <w:rsid w:val="002B0B04"/>
    <w:rsid w:val="002C0173"/>
    <w:rsid w:val="002E548B"/>
    <w:rsid w:val="002E7085"/>
    <w:rsid w:val="00333DAD"/>
    <w:rsid w:val="003477B8"/>
    <w:rsid w:val="00390043"/>
    <w:rsid w:val="00396C8D"/>
    <w:rsid w:val="003D640B"/>
    <w:rsid w:val="003F005E"/>
    <w:rsid w:val="00470EEC"/>
    <w:rsid w:val="00497DDC"/>
    <w:rsid w:val="005B282F"/>
    <w:rsid w:val="006776DB"/>
    <w:rsid w:val="006B3324"/>
    <w:rsid w:val="00774F27"/>
    <w:rsid w:val="0077730D"/>
    <w:rsid w:val="00786F62"/>
    <w:rsid w:val="007C6A49"/>
    <w:rsid w:val="007F3EC8"/>
    <w:rsid w:val="00833185"/>
    <w:rsid w:val="0085033D"/>
    <w:rsid w:val="00915F84"/>
    <w:rsid w:val="00917130"/>
    <w:rsid w:val="00921972"/>
    <w:rsid w:val="0092613F"/>
    <w:rsid w:val="009E55B1"/>
    <w:rsid w:val="00A664F7"/>
    <w:rsid w:val="00AA6260"/>
    <w:rsid w:val="00B4389A"/>
    <w:rsid w:val="00B972EA"/>
    <w:rsid w:val="00BE00F9"/>
    <w:rsid w:val="00CA0ED5"/>
    <w:rsid w:val="00D00289"/>
    <w:rsid w:val="00D02017"/>
    <w:rsid w:val="00D677AC"/>
    <w:rsid w:val="00D771EC"/>
    <w:rsid w:val="00E14E31"/>
    <w:rsid w:val="00E26A36"/>
    <w:rsid w:val="00E66054"/>
    <w:rsid w:val="00E96FBC"/>
    <w:rsid w:val="00F02108"/>
    <w:rsid w:val="00F174C0"/>
    <w:rsid w:val="00F41C7B"/>
    <w:rsid w:val="00F5050E"/>
    <w:rsid w:val="00F83E51"/>
    <w:rsid w:val="00F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1B2F"/>
  <w15:docId w15:val="{A76A2366-B8DC-4997-99C9-143E124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18</cp:revision>
  <dcterms:created xsi:type="dcterms:W3CDTF">2016-04-11T13:29:00Z</dcterms:created>
  <dcterms:modified xsi:type="dcterms:W3CDTF">2017-08-04T22:07:00Z</dcterms:modified>
</cp:coreProperties>
</file>